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N-(2,3-dimethylphenyl)-2-(3-oxo-3,4-dihydro-2H-1,4-benzothiazin-2-yl)acetamide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N-(2,3-dimethylphenyl)-2-(3-oxo-3,4-dihydro-2H-1,4-benzothiazin-2-yl)acetamide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