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N-(4-ethoxyphenyl)-2-(4-ethylpiperazin-1-yl)-6-oxo-3,4,5,6-tetrahydropyrimidine-4-carboxamide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N-(4-ethoxyphenyl)-2-(4-ethylpiperazin-1-yl)-6-oxo-3,4,5,6-tetrahydropyrimidine-4-carboxamide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