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3-(1,3-benzothiazol-2-ylsulfanyl)-1-(2,5-dichlorophenyl)pyrrolidine-2,5-dione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3-(1,3-benzothiazol-2-ylsulfanyl)-1-(2,5-dichlorophenyl)pyrrolidine-2,5-dione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C17H10Cl2N2O2S2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