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2-[({4-[(2-methylbenzyl)(methylsulfonyl)amino]phenyl}carbonyl)amino]benzoate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2-[({4-[(2-methylbenzyl)(methylsulfonyl)amino]phenyl}carbonyl)amino]benzoate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