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N-(butan-2-yl)-2-{[N-(4-ethoxyphenyl)-N-(methylsulfonyl)alanyl]amino}benzamide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N-(butan-2-yl)-2-{[N-(4-ethoxyphenyl)-N-(methylsulfonyl)alanyl]amino}benzamide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