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N-(4-methoxybenzyl)-N~2~-(methylsulfonyl)-N~2~-[4-(tricyclo[3.3.1.1~3,7~]dec-1-yl)phenyl]glycinamide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N-(4-methoxybenzyl)-N~2~-(methylsulfonyl)-N~2~-[4-(tricyclo[3.3.1.1~3,7~]dec-1-yl)phenyl]glycinamide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