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8-[(dimethylamino)methyl]-7-hydroxy-4-methyl-3-phenyl-2H-chromen-2-one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8-[(dimethylamino)methyl]-7-hydroxy-4-methyl-3-phenyl-2H-chromen-2-one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