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2-{[3-(3,4-dimethoxyphenyl)-2-oxo-2H-chromen-7-yl]oxy}propanoate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2-{[3-(3,4-dimethoxyphenyl)-2-oxo-2H-chromen-7-yl]oxy}propanoate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