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8'-(azepan-1-ylmethyl)-7'-hydroxy-2H,2'H-3,4'-bichromene-2,2'-dione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8'-(azepan-1-ylmethyl)-7'-hydroxy-2H,2'H-3,4'-bichromene-2,2'-dione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