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4-(3-amino-1-benzofuran-2-yl)-6-(propan-2-yl)-2H-chromen-2-one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4-(3-amino-1-benzofuran-2-yl)-6-(propan-2-yl)-2H-chromen-2-one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