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2-{[3-(2,4-dimethoxyphenyl)-4-methyl-2-oxo-2H-chromen-7-yl]oxy}acetamide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2-{[3-(2,4-dimethoxyphenyl)-4-methyl-2-oxo-2H-chromen-7-yl]oxy}acetamide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