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7-[(2-methylbenzyl)oxy]-3-phenyl-2-(trifluoromethyl)-4H-chromen-4-one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7-[(2-methylbenzyl)oxy]-3-phenyl-2-(trifluoromethyl)-4H-chromen-4-one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C24H17F3O3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