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5-[(4-fluorobenzyl)oxy]-4-oxo-2-phenyl-4H-chromen-7-yl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5-[(4-fluorobenzyl)oxy]-4-oxo-2-phenyl-4H-chromen-7-yl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