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(2Z)-2-(2,3-dimethoxybenzylidene)-6-hydroxy-4-methyl-5,7-bis(pyrrolidin-1-ylmethyl)-1-benzofuran-3(2H)-one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(2Z)-2-(2,3-dimethoxybenzylidene)-6-hydroxy-4-methyl-5,7-bis(pyrrolidin-1-ylmethyl)-1-benzofuran-3(2H)-one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