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5-ethoxy-N-(2-methoxy-5-methylphenyl)-2-phenyl-1-benzofuran-3-carboxamide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5-ethoxy-N-(2-methoxy-5-methylphenyl)-2-phenyl-1-benzofuran-3-carboxamide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