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5-ethoxy-N-(4-methylphenyl)-2-phenyl-1-benzofuran-3-carboxamide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5-ethoxy-N-(4-methylphenyl)-2-phenyl-1-benzofuran-3-carboxamide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