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5-ethoxy-N-(4-ethoxyphenyl)-2-phenyl-1-benzofuran-3-carboxamide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5-ethoxy-N-(4-ethoxyphenyl)-2-phenyl-1-benzofuran-3-carboxamide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