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2-bromo-N-[2-(4-tert-butylphenyl)-4-oxo-4H-chromen-7-yl]benzamide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2-bromo-N-[2-(4-tert-butylphenyl)-4-oxo-4H-chromen-7-yl]benzamide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