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2-(2,4-dimethoxy-3-methylphenyl)-4-(2-methyl-5-nitrophenyl)-5-phenyl-1H-imidazole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2-(2,4-dimethoxy-3-methylphenyl)-4-(2-methyl-5-nitrophenyl)-5-phenyl-1H-imidazole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