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2-hydroxy-N'-[(2Z)-4-oxo-4-(pyridin-3-yl)butan-2-ylidene]benzohydrazide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2-hydroxy-N'-[(2Z)-4-oxo-4-(pyridin-3-yl)butan-2-ylidene]benzohydrazide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