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N-(4-{[(1Z)-4-{4-methyl-3-[(1-phenylethyl)sulfamoyl]phenyl}phthalazin-1(2H)-ylidene]amino}phenyl)acetamide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N-(4-{[(1Z)-4-{4-methyl-3-[(1-phenylethyl)sulfamoyl]phenyl}phthalazin-1(2H)-ylidene]amino}phenyl)acetamide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C31H29N5O3S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551.67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