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(E)-2,3-dihydro-1,4-benzodioxin-6-yl{1-[2-(dimethylammonio)ethyl]-2-(2-methoxyphenyl)-4,5-dioxopyrrolidin-3-ylidene}methanolate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(E)-2,3-dihydro-1,4-benzodioxin-6-yl{1-[2-(dimethylammonio)ethyl]-2-(2-methoxyphenyl)-4,5-dioxopyrrolidin-3-ylidene}methanolate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