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STL050331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2-(4-methoxy-3-nitrophenyl)-3-(methylsulfonyl)-1,3-thiazolidine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2-(4-methoxy-3-nitrophenyl)-3-(methylsulfonyl)-1,3-thiazolidine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C11H14N2O5S2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318.37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STL050331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