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STL055292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2-[(4-ethyl-5-phenyl-4H-1,2,4-triazol-3-yl)sulfanyl]-N-(2,4,6-tribromophenyl)acetamide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2-[(4-ethyl-5-phenyl-4H-1,2,4-triazol-3-yl)sulfanyl]-N-(2,4,6-tribromophenyl)acetamide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C18H15Br3N4OS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575.12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STL055292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