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STL065415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4-{[(2-{[4-(benzyloxy)phenyl]carbonyl}hydrazinyl)carbonothioyl]amino}-4-oxobutanoate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4-{[(2-{[4-(benzyloxy)phenyl]carbonyl}hydrazinyl)carbonothioyl]amino}-4-oxobutanoate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STL065415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