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(2E)-N-(2-methylphenyl)-3-(3-nitrophenyl)-2-phenylprop-2-enamide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(2E)-N-(2-methylphenyl)-3-(3-nitrophenyl)-2-phenylprop-2-enamide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