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4-[({2-[(4-fluoro-3-methylphenyl)amino]-4-methyl-6-oxopyrimidin-1(6H)-yl}acetyl)amino]benzoate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4-[({2-[(4-fluoro-3-methylphenyl)amino]-4-methyl-6-oxopyrimidin-1(6H)-yl}acetyl)amino]benzoate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