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4-[({2-[(4-fluoro-3-methylphenyl)amino]-4-methyl-6-oxopyrimidin-1(6H)-yl}acetyl)amino]benzoate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4-[({2-[(4-fluoro-3-methylphenyl)amino]-4-methyl-6-oxopyrimidin-1(6H)-yl}acetyl)amino]benzoate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C22H21FN4O4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