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N-(4-bromo-2-fluorophenyl)-2-(4-oxo[1]benzothieno[3,2-d]pyrimidin-3(4H)-yl)acetamide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N-(4-bromo-2-fluorophenyl)-2-(4-oxo[1]benzothieno[3,2-d]pyrimidin-3(4H)-yl)acetamide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C18H11BrFN3O2S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432.27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STL080479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