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STL080550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2-[4-ethyl-2-(3-fluorophenyl)-6-oxopyrimidin-1(6H)-yl]-N-[3-(trifluoromethyl)phenyl]acetamide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2-[4-ethyl-2-(3-fluorophenyl)-6-oxopyrimidin-1(6H)-yl]-N-[3-(trifluoromethyl)phenyl]acetamide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C21H17F4N3O2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419.38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STL080550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