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STL080609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N-(3,4-dimethoxyphenyl)-2-[4-ethyl-2-(3-fluorophenyl)-6-oxopyrimidin-1(6H)-yl]acetamide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N-(3,4-dimethoxyphenyl)-2-[4-ethyl-2-(3-fluorophenyl)-6-oxopyrimidin-1(6H)-yl]acetamide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C22H22FN3O4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411.43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STL080609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