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3-fluoro-N-[2-(pyridin-4-yl)-1,3-benzoxazol-5-yl]benzamide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3-fluoro-N-[2-(pyridin-4-yl)-1,3-benzoxazol-5-yl]benzamide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