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3-[(3-chloro-4-fluorophenyl)sulfamoyl]-4-fluoro-1-benzothiophene-2-carboxylate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3-[(3-chloro-4-fluorophenyl)sulfamoyl]-4-fluoro-1-benzothiophene-2-carboxylate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C16H10ClF2NO4S2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