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3-[(3-chloro-4-methoxyphenyl)sulfamoyl]-4-fluoro-1-benzothiophene-2-carboxylate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3-[(3-chloro-4-methoxyphenyl)sulfamoyl]-4-fluoro-1-benzothiophene-2-carboxylate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C18H15ClFNO5S2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