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N-[2-(azepan-1-yl)-2-oxoethyl]-4-fluoro-N-phenylbenzenesulfonamide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N-[2-(azepan-1-yl)-2-oxoethyl]-4-fluoro-N-phenylbenzenesulfonamide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