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STL100975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2-{[(3-chlorophenyl)carbamoyl]amino}-N-(propan-2-yl)benzamide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2-{[(3-chlorophenyl)carbamoyl]amino}-N-(propan-2-yl)benzamide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C17H18ClN3O2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331.8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STL100975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