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N'-[(E)-{4-[(2,4-dichlorobenzyl)oxy]phenyl}methylidene]-2-methoxy-2-phenylacetohydrazide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N'-[(E)-{4-[(2,4-dichlorobenzyl)oxy]phenyl}methylidene]-2-methoxy-2-phenylacetohydrazide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