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N-(3,4-dichlorophenyl)-2-[3-(morpholin-4-ylsulfonyl)-2-oxopyridin-1(2H)-yl]acetamide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N-(3,4-dichlorophenyl)-2-[3-(morpholin-4-ylsulfonyl)-2-oxopyridin-1(2H)-yl]acetamide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C17H17Cl2N3O5S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