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2-[(2,4-difluorobenzyl)sulfanyl]-3-(2-methoxyphenyl)quinazolin-4(3H)-one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2-[(2,4-difluorobenzyl)sulfanyl]-3-(2-methoxyphenyl)quinazolin-4(3H)-one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C22H16F2N2O2S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410.44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