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N,N-dimethyl-N'-(2-phenylethyl)propane-1,3-diamine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N,N-dimethyl-N'-(2-phenylethyl)propane-1,3-diamine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