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N-(3-bromophenyl)-N~2~-[(4-fluorophenyl)sulfonyl]-N~2~-(4-methylphenyl)glycinamide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N-(3-bromophenyl)-N~2~-[(4-fluorophenyl)sulfonyl]-N~2~-(4-methylphenyl)glycinamide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C21H18BrFN2O3S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