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N-(2,4-dimethylphenyl)-N~2~-[(4-fluorophenyl)sulfonyl]-N~2~-(4-methylphenyl)glycinamide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N-(2,4-dimethylphenyl)-N~2~-[(4-fluorophenyl)sulfonyl]-N~2~-(4-methylphenyl)glycinamide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