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4-{[(4-{[(3,4-dimethylphenyl)(methylsulfonyl)amino]methyl}phenyl)carbonyl]amino}benzoate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4-{[(4-{[(3,4-dimethylphenyl)(methylsulfonyl)amino]methyl}phenyl)carbonyl]amino}benzoate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