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N~2~-(5-chloro-2-methoxyphenyl)-N~2~-[(4-methyl-3-nitrophenyl)sulfonyl]-N-prop-2-en-1-ylglycinamide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N~2~-(5-chloro-2-methoxyphenyl)-N~2~-[(4-methyl-3-nitrophenyl)sulfonyl]-N-prop-2-en-1-ylglycinamide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