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tert-butyl 4'-oxo-3',4'-dihydro-1H,1'H-spiro[piperidine-4,2'-quinazoline]-1-carboxylate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tert-butyl 4'-oxo-3',4'-dihydro-1H,1'H-spiro[piperidine-4,2'-quinazoline]-1-carboxylate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317.39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