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5-methyl-4-(4-methylphenyl)-N-(3-nitrophenyl)-1,3-thiazol-2-amine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5-methyl-4-(4-methylphenyl)-N-(3-nitrophenyl)-1,3-thiazol-2-amine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