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N'-{(E)-[3-bromo-4-(dimethylamino)phenyl]methylidene}benzenesulfonohydrazide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N'-{(E)-[3-bromo-4-(dimethylamino)phenyl]methylidene}benzenesulfonohydrazide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