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N~2~-(methylsulfonyl)-N-naphthalen-2-yl-N~2~-phenylglycinamide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N~2~-(methylsulfonyl)-N-naphthalen-2-yl-N~2~-phenylglycinamide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