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2-[(3-bromo-4-methoxyphenyl)sulfonyl]-1,2,3,4-tetrahydroisoquinoline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2-[(3-bromo-4-methoxyphenyl)sulfonyl]-1,2,3,4-tetrahydroisoquinoline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C16H16BrNO3S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