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6-(morpholin-4-yl)-2-[2-oxo-2-(4-phenylpiperazin-1-yl)ethyl]pyridazin-3(2H)-one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6-(morpholin-4-yl)-2-[2-oxo-2-(4-phenylpiperazin-1-yl)ethyl]pyridazin-3(2H)-one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